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B5" w:rsidRDefault="004500B5" w:rsidP="004500B5">
      <w:pPr>
        <w:shd w:val="clear" w:color="auto" w:fill="FFFFFF"/>
        <w:rPr>
          <w:rFonts w:ascii="Segoe UI" w:hAnsi="Segoe UI" w:cs="Segoe UI"/>
          <w:b/>
          <w:bCs/>
          <w:color w:val="555555"/>
        </w:rPr>
      </w:pPr>
      <w:r>
        <w:rPr>
          <w:rFonts w:ascii="Segoe UI" w:hAnsi="Segoe UI" w:cs="Segoe UI"/>
          <w:b/>
          <w:bCs/>
          <w:noProof/>
          <w:color w:val="555555"/>
          <w:lang w:eastAsia="de-DE"/>
        </w:rPr>
        <w:drawing>
          <wp:inline distT="0" distB="0" distL="0" distR="0">
            <wp:extent cx="2857500" cy="1905000"/>
            <wp:effectExtent l="0" t="0" r="0" b="0"/>
            <wp:docPr id="2" name="Grafik 2" descr="Bild der Veranstal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 der Veranstalt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color w:val="555555"/>
        </w:rPr>
        <w:br/>
      </w:r>
    </w:p>
    <w:p w:rsidR="004500B5" w:rsidRDefault="004500B5" w:rsidP="004500B5">
      <w:pPr>
        <w:pStyle w:val="berschrift1"/>
        <w:shd w:val="clear" w:color="auto" w:fill="FFFFFF"/>
        <w:spacing w:before="210" w:beforeAutospacing="0" w:after="120" w:afterAutospacing="0"/>
        <w:ind w:left="3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Meditationstag</w:t>
      </w:r>
    </w:p>
    <w:p w:rsidR="004500B5" w:rsidRDefault="004500B5" w:rsidP="004500B5">
      <w:pPr>
        <w:shd w:val="clear" w:color="auto" w:fill="FFFFFF"/>
        <w:rPr>
          <w:rFonts w:ascii="Segoe UI" w:hAnsi="Segoe UI" w:cs="Segoe UI"/>
          <w:b/>
          <w:bCs/>
          <w:color w:val="666666"/>
          <w:sz w:val="21"/>
          <w:szCs w:val="21"/>
        </w:rPr>
      </w:pPr>
      <w:r>
        <w:rPr>
          <w:rFonts w:ascii="Segoe UI" w:hAnsi="Segoe UI" w:cs="Segoe UI"/>
          <w:b/>
          <w:bCs/>
          <w:color w:val="666666"/>
          <w:sz w:val="21"/>
          <w:szCs w:val="21"/>
        </w:rPr>
        <w:t>Schweigen – zu mir kommen – Stille erleben</w:t>
      </w:r>
    </w:p>
    <w:p w:rsidR="004500B5" w:rsidRDefault="004500B5" w:rsidP="004500B5">
      <w:pPr>
        <w:shd w:val="clear" w:color="auto" w:fill="FFFFFF"/>
        <w:rPr>
          <w:rFonts w:ascii="Segoe UI" w:hAnsi="Segoe UI" w:cs="Segoe UI"/>
          <w:b/>
          <w:bCs/>
          <w:color w:val="212529"/>
          <w:sz w:val="24"/>
          <w:szCs w:val="24"/>
        </w:rPr>
      </w:pPr>
      <w:r>
        <w:rPr>
          <w:rFonts w:ascii="Segoe UI" w:hAnsi="Segoe UI" w:cs="Segoe UI"/>
          <w:b/>
          <w:bCs/>
          <w:color w:val="212529"/>
        </w:rPr>
        <w:t>Sa, 12.4.2025 9:30-13 Uhr</w:t>
      </w:r>
    </w:p>
    <w:p w:rsidR="004500B5" w:rsidRDefault="004500B5" w:rsidP="004500B5">
      <w:pPr>
        <w:shd w:val="clear" w:color="auto" w:fill="F5F5F5"/>
        <w:rPr>
          <w:rFonts w:ascii="Segoe UI" w:hAnsi="Segoe UI" w:cs="Segoe UI"/>
          <w:b/>
          <w:bCs/>
          <w:color w:val="555555"/>
        </w:rPr>
      </w:pPr>
      <w:r>
        <w:rPr>
          <w:rFonts w:ascii="Segoe UI" w:hAnsi="Segoe UI" w:cs="Segoe UI"/>
          <w:b/>
          <w:bCs/>
          <w:color w:val="555555"/>
        </w:rPr>
        <w:t>Veranstaltungsort</w:t>
      </w:r>
    </w:p>
    <w:p w:rsidR="004500B5" w:rsidRDefault="004500B5" w:rsidP="004500B5">
      <w:pPr>
        <w:shd w:val="clear" w:color="auto" w:fill="F5F5F5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"Arche" - </w:t>
      </w:r>
      <w:proofErr w:type="spellStart"/>
      <w:r>
        <w:rPr>
          <w:rFonts w:ascii="Segoe UI" w:hAnsi="Segoe UI" w:cs="Segoe UI"/>
          <w:color w:val="212529"/>
        </w:rPr>
        <w:t>Evang</w:t>
      </w:r>
      <w:proofErr w:type="spellEnd"/>
      <w:r>
        <w:rPr>
          <w:rFonts w:ascii="Segoe UI" w:hAnsi="Segoe UI" w:cs="Segoe UI"/>
          <w:color w:val="212529"/>
        </w:rPr>
        <w:t xml:space="preserve">. Gemeindezentrum </w:t>
      </w:r>
      <w:proofErr w:type="spellStart"/>
      <w:r>
        <w:rPr>
          <w:rFonts w:ascii="Segoe UI" w:hAnsi="Segoe UI" w:cs="Segoe UI"/>
          <w:color w:val="212529"/>
        </w:rPr>
        <w:t>Dittelbrunn</w:t>
      </w:r>
      <w:proofErr w:type="spellEnd"/>
      <w:r>
        <w:rPr>
          <w:rFonts w:ascii="Segoe UI" w:hAnsi="Segoe UI" w:cs="Segoe UI"/>
          <w:color w:val="212529"/>
        </w:rPr>
        <w:br/>
        <w:t>Hauptstraße 63</w:t>
      </w:r>
      <w:r>
        <w:rPr>
          <w:rFonts w:ascii="Segoe UI" w:hAnsi="Segoe UI" w:cs="Segoe UI"/>
          <w:color w:val="212529"/>
        </w:rPr>
        <w:br/>
        <w:t xml:space="preserve">97456 </w:t>
      </w:r>
      <w:proofErr w:type="spellStart"/>
      <w:r>
        <w:rPr>
          <w:rFonts w:ascii="Segoe UI" w:hAnsi="Segoe UI" w:cs="Segoe UI"/>
          <w:color w:val="212529"/>
        </w:rPr>
        <w:t>Dittelbrunn</w:t>
      </w:r>
      <w:proofErr w:type="spellEnd"/>
    </w:p>
    <w:p w:rsidR="004500B5" w:rsidRDefault="004500B5" w:rsidP="004500B5">
      <w:pPr>
        <w:shd w:val="clear" w:color="auto" w:fill="FFFFFF"/>
        <w:rPr>
          <w:rFonts w:ascii="Segoe UI" w:hAnsi="Segoe UI" w:cs="Segoe UI"/>
          <w:b/>
          <w:bCs/>
          <w:color w:val="555555"/>
        </w:rPr>
      </w:pPr>
      <w:r>
        <w:rPr>
          <w:rFonts w:ascii="Segoe UI" w:hAnsi="Segoe UI" w:cs="Segoe UI"/>
          <w:b/>
          <w:bCs/>
          <w:color w:val="555555"/>
        </w:rPr>
        <w:t>Ausführliche Beschreibung</w:t>
      </w:r>
    </w:p>
    <w:p w:rsidR="004500B5" w:rsidRDefault="004500B5" w:rsidP="004500B5">
      <w:pPr>
        <w:shd w:val="clear" w:color="auto" w:fill="FFFFFF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• Ins Schweigen geführt werden</w:t>
      </w:r>
      <w:r>
        <w:rPr>
          <w:rFonts w:ascii="Segoe UI" w:hAnsi="Segoe UI" w:cs="Segoe UI"/>
          <w:color w:val="212529"/>
        </w:rPr>
        <w:br/>
        <w:t>• Bereichernde Erfahrung mit Stille machen</w:t>
      </w:r>
      <w:r>
        <w:rPr>
          <w:rFonts w:ascii="Segoe UI" w:hAnsi="Segoe UI" w:cs="Segoe UI"/>
          <w:color w:val="212529"/>
        </w:rPr>
        <w:br/>
        <w:t>• Gemeinschaft im Schweigen finden</w:t>
      </w:r>
      <w:r>
        <w:rPr>
          <w:rFonts w:ascii="Segoe UI" w:hAnsi="Segoe UI" w:cs="Segoe UI"/>
          <w:color w:val="212529"/>
        </w:rPr>
        <w:br/>
        <w:t xml:space="preserve">• Übungen aus dem </w:t>
      </w:r>
      <w:proofErr w:type="spellStart"/>
      <w:r>
        <w:rPr>
          <w:rFonts w:ascii="Segoe UI" w:hAnsi="Segoe UI" w:cs="Segoe UI"/>
          <w:color w:val="212529"/>
        </w:rPr>
        <w:t>Qui</w:t>
      </w:r>
      <w:proofErr w:type="spellEnd"/>
      <w:r>
        <w:rPr>
          <w:rFonts w:ascii="Segoe UI" w:hAnsi="Segoe UI" w:cs="Segoe UI"/>
          <w:color w:val="212529"/>
        </w:rPr>
        <w:t xml:space="preserve"> Gong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</w:rPr>
        <w:br/>
        <w:t>Für das gemeinsame Mittagessen im Anschluss an die Veranstaltung (13:00 - 14:00 Uhr) bitte etwas Leckeres mitbringen!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</w:rPr>
        <w:br/>
        <w:t>Kosten: 20,- €</w:t>
      </w:r>
      <w:r>
        <w:rPr>
          <w:rFonts w:ascii="Segoe UI" w:hAnsi="Segoe UI" w:cs="Segoe UI"/>
          <w:color w:val="212529"/>
        </w:rPr>
        <w:br/>
        <w:t xml:space="preserve">Anmeldung bis 03.04.25 beim EBW </w:t>
      </w:r>
      <w:bookmarkStart w:id="0" w:name="_GoBack"/>
      <w:bookmarkEnd w:id="0"/>
      <w:r>
        <w:rPr>
          <w:rFonts w:ascii="Segoe UI" w:hAnsi="Segoe UI" w:cs="Segoe UI"/>
          <w:color w:val="212529"/>
        </w:rPr>
        <w:t xml:space="preserve">oder bei Frau </w:t>
      </w:r>
      <w:proofErr w:type="spellStart"/>
      <w:r>
        <w:rPr>
          <w:rFonts w:ascii="Segoe UI" w:hAnsi="Segoe UI" w:cs="Segoe UI"/>
          <w:color w:val="212529"/>
        </w:rPr>
        <w:t>Molinari</w:t>
      </w:r>
      <w:proofErr w:type="spellEnd"/>
      <w:r>
        <w:rPr>
          <w:rFonts w:ascii="Segoe UI" w:hAnsi="Segoe UI" w:cs="Segoe UI"/>
          <w:color w:val="212529"/>
        </w:rPr>
        <w:t xml:space="preserve"> (09721/ 473 99 10)</w:t>
      </w:r>
    </w:p>
    <w:p w:rsidR="004500B5" w:rsidRDefault="004500B5" w:rsidP="004500B5">
      <w:pPr>
        <w:shd w:val="clear" w:color="auto" w:fill="F5F5F5"/>
        <w:rPr>
          <w:rFonts w:ascii="Segoe UI" w:hAnsi="Segoe UI" w:cs="Segoe UI"/>
          <w:b/>
          <w:bCs/>
          <w:color w:val="555555"/>
        </w:rPr>
      </w:pPr>
      <w:proofErr w:type="spellStart"/>
      <w:proofErr w:type="gramStart"/>
      <w:r>
        <w:rPr>
          <w:rFonts w:ascii="Segoe UI" w:hAnsi="Segoe UI" w:cs="Segoe UI"/>
          <w:b/>
          <w:bCs/>
          <w:color w:val="555555"/>
        </w:rPr>
        <w:t>Referent:innen</w:t>
      </w:r>
      <w:proofErr w:type="spellEnd"/>
      <w:proofErr w:type="gramEnd"/>
    </w:p>
    <w:p w:rsidR="004500B5" w:rsidRDefault="004500B5" w:rsidP="004500B5">
      <w:pPr>
        <w:shd w:val="clear" w:color="auto" w:fill="F5F5F5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Pfr</w:t>
      </w:r>
      <w:proofErr w:type="spellEnd"/>
      <w:r>
        <w:rPr>
          <w:rFonts w:ascii="Segoe UI" w:hAnsi="Segoe UI" w:cs="Segoe UI"/>
          <w:color w:val="212529"/>
        </w:rPr>
        <w:t xml:space="preserve">. Johannes </w:t>
      </w:r>
      <w:proofErr w:type="spellStart"/>
      <w:r>
        <w:rPr>
          <w:rFonts w:ascii="Segoe UI" w:hAnsi="Segoe UI" w:cs="Segoe UI"/>
          <w:color w:val="212529"/>
        </w:rPr>
        <w:t>Messerer</w:t>
      </w:r>
      <w:proofErr w:type="spellEnd"/>
      <w:r>
        <w:rPr>
          <w:rFonts w:ascii="Segoe UI" w:hAnsi="Segoe UI" w:cs="Segoe UI"/>
          <w:color w:val="212529"/>
        </w:rPr>
        <w:br/>
      </w:r>
      <w:hyperlink r:id="rId5" w:tgtFrame="_blank" w:history="1">
        <w:r w:rsidRPr="004500B5">
          <w:rPr>
            <w:rFonts w:ascii="Segoe UI" w:hAnsi="Segoe UI" w:cs="Segoe UI"/>
            <w:color w:val="212529"/>
          </w:rPr>
          <w:t>Pfr.in</w:t>
        </w:r>
      </w:hyperlink>
      <w:r>
        <w:rPr>
          <w:rFonts w:ascii="Segoe UI" w:hAnsi="Segoe UI" w:cs="Segoe UI"/>
          <w:color w:val="212529"/>
        </w:rPr>
        <w:t xml:space="preserve"> Donate </w:t>
      </w:r>
      <w:proofErr w:type="spellStart"/>
      <w:r>
        <w:rPr>
          <w:rFonts w:ascii="Segoe UI" w:hAnsi="Segoe UI" w:cs="Segoe UI"/>
          <w:color w:val="212529"/>
        </w:rPr>
        <w:t>Molinari</w:t>
      </w:r>
      <w:proofErr w:type="spellEnd"/>
    </w:p>
    <w:p w:rsidR="003B0603" w:rsidRPr="004500B5" w:rsidRDefault="003B0603" w:rsidP="004500B5"/>
    <w:sectPr w:rsidR="003B0603" w:rsidRPr="004500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49"/>
    <w:rsid w:val="003B0603"/>
    <w:rsid w:val="004500B5"/>
    <w:rsid w:val="005E5149"/>
    <w:rsid w:val="00F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4794E-DE0D-4A0E-BD0E-E62299C6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5E5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E514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E5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7509">
              <w:marLeft w:val="0"/>
              <w:marRight w:val="-46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88438">
              <w:marLeft w:val="4617"/>
              <w:marRight w:val="-15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8785">
                  <w:marLeft w:val="30"/>
                  <w:marRight w:val="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9349">
                  <w:marLeft w:val="3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4303">
              <w:marLeft w:val="0"/>
              <w:marRight w:val="-45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638">
              <w:marLeft w:val="4590"/>
              <w:marRight w:val="-15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763">
              <w:marLeft w:val="0"/>
              <w:marRight w:val="-45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3032">
              <w:marLeft w:val="4590"/>
              <w:marRight w:val="-15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2179">
              <w:marLeft w:val="0"/>
              <w:marRight w:val="-45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3679">
              <w:marLeft w:val="4590"/>
              <w:marRight w:val="-15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4465">
              <w:marLeft w:val="0"/>
              <w:marRight w:val="-46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89983">
              <w:marLeft w:val="4617"/>
              <w:marRight w:val="-15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4910">
                  <w:marLeft w:val="30"/>
                  <w:marRight w:val="0"/>
                  <w:marTop w:val="3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5400">
                  <w:marLeft w:val="3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5222">
              <w:marLeft w:val="0"/>
              <w:marRight w:val="-45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038">
              <w:marLeft w:val="4590"/>
              <w:marRight w:val="-15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6918">
              <w:marLeft w:val="0"/>
              <w:marRight w:val="-45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61942">
              <w:marLeft w:val="4590"/>
              <w:marRight w:val="-15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4120">
              <w:marLeft w:val="0"/>
              <w:marRight w:val="-45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2386">
              <w:marLeft w:val="4590"/>
              <w:marRight w:val="-15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fr.i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569</Characters>
  <Application>Microsoft Office Word</Application>
  <DocSecurity>0</DocSecurity>
  <Lines>4</Lines>
  <Paragraphs>1</Paragraphs>
  <ScaleCrop>false</ScaleCrop>
  <Company>Diakonisches Werk Schweinfurt e.V.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Ullrich, Günther</dc:creator>
  <cp:keywords/>
  <dc:description/>
  <cp:lastModifiedBy>Ullrich, Günther</cp:lastModifiedBy>
  <cp:revision>3</cp:revision>
  <dcterms:created xsi:type="dcterms:W3CDTF">2024-11-19T11:10:00Z</dcterms:created>
  <dcterms:modified xsi:type="dcterms:W3CDTF">2025-01-08T08:28:00Z</dcterms:modified>
</cp:coreProperties>
</file>